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自动化工具 使用说明</w:t>
      </w:r>
    </w:p>
    <w:p>
      <w:pPr>
        <w:jc w:val="center"/>
      </w:pPr>
      <w:r>
        <w:t>版本 v1.0.0</w:t>
      </w:r>
    </w:p>
    <w:p/>
    <w:p>
      <w:pPr>
        <w:pStyle w:val="Heading1"/>
      </w:pPr>
      <w:r>
        <w:t>一、软件简介</w:t>
      </w:r>
    </w:p>
    <w:p>
      <w:r>
        <w:t>自动化工具 是一款 Windows 桌面工具，用于把印花图案批量合成到衣服底图上，并导出效果图。支持从文件夹（含子文件夹）批量导入素材、用模板统一摆放印花、对单张精细微调，并按多种批量模式一次性生成大量合成图。</w:t>
      </w:r>
    </w:p>
    <w:p>
      <w:pPr>
        <w:pStyle w:val="Heading1"/>
      </w:pPr>
      <w:r>
        <w:t>二、安装与启动</w:t>
      </w:r>
    </w:p>
    <w:p>
      <w:pPr>
        <w:pStyle w:val="ListBullet"/>
      </w:pPr>
      <w:r>
        <w:t>软件为「便携版」：把发布包解压到任意可写目录即可使用，例如 D:\CMBot 或桌面。</w:t>
      </w:r>
    </w:p>
    <w:p>
      <w:pPr>
        <w:pStyle w:val="ListBullet"/>
      </w:pPr>
      <w:r>
        <w:t>双击目录里的 Launcher.exe 启动（不要直接运行 app 文件夹里的 CMBot.exe）。</w:t>
      </w:r>
    </w:p>
    <w:p>
      <w:pPr>
        <w:pStyle w:val="ListBullet"/>
      </w:pPr>
      <w:r>
        <w:t>请勿放在 C:\Program Files 或 C:\ 盘根目录——这些位置普通用户不可写，会导致更新失败。</w:t>
      </w:r>
    </w:p>
    <w:p>
      <w:pPr>
        <w:pStyle w:val="ListBullet"/>
      </w:pPr>
      <w:r>
        <w:t>首次启动会自动在你的用户目录创建配置；无需安装、不写注册表。</w:t>
      </w:r>
    </w:p>
    <w:p>
      <w:r>
        <w:t>目录结构（解压后）：</w:t>
      </w:r>
    </w:p>
    <w:p>
      <w:pPr>
        <w:pStyle w:val="ListBullet"/>
      </w:pPr>
      <w:r>
        <w:t>Launcher.exe —— 启动入口，负责应用更新并启动主程序。</w:t>
      </w:r>
    </w:p>
    <w:p>
      <w:pPr>
        <w:pStyle w:val="ListBullet"/>
      </w:pPr>
      <w:r>
        <w:t>app\ —— 主程序本体（更新时会被整体替换）。</w:t>
      </w:r>
    </w:p>
    <w:p>
      <w:pPr>
        <w:pStyle w:val="ListBullet"/>
      </w:pPr>
      <w:r>
        <w:t>合并后的图片\ —— 默认导出目录，就在程序旁，便于查找（可在软件里改）。</w:t>
      </w:r>
    </w:p>
    <w:p>
      <w:pPr>
        <w:pStyle w:val="ListBullet"/>
      </w:pPr>
      <w:r>
        <w:t>%USERPROFILE%\.cmbot —— 你的配置、模板、日志（与程序位置无关，更新不丢）。</w:t>
      </w:r>
    </w:p>
    <w:p>
      <w:pPr>
        <w:pStyle w:val="Heading1"/>
      </w:pPr>
      <w:r>
        <w:t>三、界面总览</w:t>
      </w:r>
    </w:p>
    <w:p>
      <w:r>
        <w:t>主窗口从上到下分为四个区域：</w:t>
      </w:r>
    </w:p>
    <w:p>
      <w:pPr>
        <w:pStyle w:val="ListBullet"/>
      </w:pPr>
      <w:r>
        <w:t>顶部流程页签：1 添加印花（当前可用）、2 AI 穿搭、3 导出上架（暂未开放）；最右侧是 ⚙ 配置 按钮。</w:t>
      </w:r>
    </w:p>
    <w:p>
      <w:pPr>
        <w:pStyle w:val="ListBullet"/>
      </w:pPr>
      <w:r>
        <w:t>左侧素材栏：上为「衣服图片」，下为「印花图片」，各自可打开文件夹、缩略图网格展示。</w:t>
      </w:r>
    </w:p>
    <w:p>
      <w:pPr>
        <w:pStyle w:val="ListBullet"/>
      </w:pPr>
      <w:r>
        <w:t>中间预览区：合成效果实时预览，可直接拖动 / 缩放 / 旋转印花。</w:t>
      </w:r>
    </w:p>
    <w:p>
      <w:pPr>
        <w:pStyle w:val="ListBullet"/>
      </w:pPr>
      <w:r>
        <w:t>右侧参数栏：模板、位置、尺寸、旋转、输出设置。</w:t>
      </w:r>
    </w:p>
    <w:p>
      <w:pPr>
        <w:pStyle w:val="ListBullet"/>
      </w:pPr>
      <w:r>
        <w:t>底部合成队列：批量任务列表与导出进度。</w:t>
      </w:r>
    </w:p>
    <w:p>
      <w:pPr>
        <w:pStyle w:val="Heading1"/>
      </w:pPr>
      <w:r>
        <w:t>四、基本操作流程</w:t>
      </w:r>
    </w:p>
    <w:p>
      <w:pPr>
        <w:pStyle w:val="ListNumber"/>
      </w:pPr>
      <w:r>
        <w:t>点击「打开衣服文件夹」，选择存放衣服底图的文件夹（含子文件夹会一并导入）。</w:t>
      </w:r>
    </w:p>
    <w:p>
      <w:pPr>
        <w:pStyle w:val="ListNumber"/>
      </w:pPr>
      <w:r>
        <w:t>点击「打开印花文件夹」，选择印花图案文件夹。加载后会自动预览第一张组合。</w:t>
      </w:r>
    </w:p>
    <w:p>
      <w:pPr>
        <w:pStyle w:val="ListNumber"/>
      </w:pPr>
      <w:r>
        <w:t>在右侧「模板」下拉框选择一个模板，印花会按模板自动摆放到衣服上。</w:t>
      </w:r>
    </w:p>
    <w:p>
      <w:pPr>
        <w:pStyle w:val="ListNumber"/>
      </w:pPr>
      <w:r>
        <w:t>如需微调，在中间预览区直接拖动印花、拖四角缩放、拖顶部控制点旋转。</w:t>
      </w:r>
    </w:p>
    <w:p>
      <w:pPr>
        <w:pStyle w:val="ListNumber"/>
      </w:pPr>
      <w:r>
        <w:t>在底部选择批量模式，确认队列内容。</w:t>
      </w:r>
    </w:p>
    <w:p>
      <w:pPr>
        <w:pStyle w:val="ListNumber"/>
      </w:pPr>
      <w:r>
        <w:t>在「输出设置」选择格式与目录，点击底部「开始批量导出」。</w:t>
      </w:r>
    </w:p>
    <w:p>
      <w:pPr>
        <w:pStyle w:val="Heading1"/>
      </w:pPr>
      <w:r>
        <w:t>五、素材选择</w:t>
      </w:r>
    </w:p>
    <w:p>
      <w:pPr>
        <w:pStyle w:val="ListBullet"/>
      </w:pPr>
      <w:r>
        <w:t>缩略图网格每行多张，随面板宽度自动换行。</w:t>
      </w:r>
    </w:p>
    <w:p>
      <w:pPr>
        <w:pStyle w:val="ListBullet"/>
      </w:pPr>
      <w:r>
        <w:t>勾选框（缩略图左上角）表示该素材是否参与批量合成；可「全选 / 取消全选」。</w:t>
      </w:r>
    </w:p>
    <w:p>
      <w:pPr>
        <w:pStyle w:val="ListBullet"/>
      </w:pPr>
      <w:r>
        <w:t>单击某张图片＝把它设为当前预览（与是否勾选参与批量相互独立）。</w:t>
      </w:r>
    </w:p>
    <w:p>
      <w:pPr>
        <w:pStyle w:val="ListBullet"/>
      </w:pPr>
      <w:r>
        <w:t>支持格式：PNG、JPG、JPEG、WEBP；不支持的文件会被自动忽略。</w:t>
      </w:r>
    </w:p>
    <w:p>
      <w:pPr>
        <w:pStyle w:val="ListBullet"/>
      </w:pPr>
      <w:r>
        <w:t>软件会记住上次打开的衣服 / 印花文件夹位置。</w:t>
      </w:r>
    </w:p>
    <w:p>
      <w:pPr>
        <w:pStyle w:val="Heading1"/>
      </w:pPr>
      <w:r>
        <w:t>六、预览与微调</w:t>
      </w:r>
    </w:p>
    <w:p>
      <w:r>
        <w:t>预览顶部可切换操作模式（移动 / 缩放 / 旋转）并调整预览显示比例（不影响真实合成）。</w:t>
      </w:r>
    </w:p>
    <w:p>
      <w:pPr>
        <w:pStyle w:val="ListBullet"/>
      </w:pPr>
      <w:r>
        <w:t>移动：直接拖动印花。</w:t>
      </w:r>
    </w:p>
    <w:p>
      <w:pPr>
        <w:pStyle w:val="ListBullet"/>
      </w:pPr>
      <w:r>
        <w:t>缩放：拖动选中框四角；按住 Shift 锁定宽高比例。</w:t>
      </w:r>
    </w:p>
    <w:p>
      <w:pPr>
        <w:pStyle w:val="ListBullet"/>
      </w:pPr>
      <w:r>
        <w:t>旋转：拖动顶部的旋转控制点。</w:t>
      </w:r>
    </w:p>
    <w:p>
      <w:r>
        <w:t>右侧参数栏可精确输入数值：</w:t>
      </w:r>
    </w:p>
    <w:p>
      <w:pPr>
        <w:pStyle w:val="ListBullet"/>
      </w:pPr>
      <w:r>
        <w:t>位置（X / Y）、尺寸（宽 / 高，可勾选「锁定宽高比例」）、旋转（角度，另有左旋 / 右旋 90°）。</w:t>
      </w:r>
    </w:p>
    <w:p>
      <w:pPr>
        <w:pStyle w:val="ListBullet"/>
      </w:pPr>
      <w:r>
        <w:t>每个分区标题右侧的「↺ 重置」只把该分区参数还原为当前模板值，三者互不影响。</w:t>
      </w:r>
    </w:p>
    <w:p>
      <w:pPr>
        <w:pStyle w:val="ListBullet"/>
      </w:pPr>
      <w:r>
        <w:t>参数栏底部「位置尺寸旋转重置为当前模板」一次性整体还原。</w:t>
      </w:r>
    </w:p>
    <w:p>
      <w:pPr>
        <w:pStyle w:val="Heading1"/>
      </w:pPr>
      <w:r>
        <w:t>七、模板</w:t>
      </w:r>
    </w:p>
    <w:p>
      <w:pPr>
        <w:pStyle w:val="ListBullet"/>
      </w:pPr>
      <w:r>
        <w:t>模板用比例坐标保存印花的位置、大小、旋转，能适配任意尺寸的衣服图。</w:t>
      </w:r>
    </w:p>
    <w:p>
      <w:pPr>
        <w:pStyle w:val="ListBullet"/>
      </w:pPr>
      <w:r>
        <w:t>内置模板：正方形、纵向长方形、横向长方形、左胸小号等。</w:t>
      </w:r>
    </w:p>
    <w:p>
      <w:pPr>
        <w:pStyle w:val="ListBullet"/>
      </w:pPr>
      <w:r>
        <w:t>「保存」覆盖当前自定义模板，「另存为」新建模板，「删除」移除自定义模板（删除前会二次确认）。</w:t>
      </w:r>
    </w:p>
    <w:p>
      <w:pPr>
        <w:pStyle w:val="ListBullet"/>
      </w:pPr>
      <w:r>
        <w:t>内置模板不显示「保存 / 删除」。软件会记住上次选择的模板，下次启动自动恢复。</w:t>
      </w:r>
    </w:p>
    <w:p>
      <w:pPr>
        <w:pStyle w:val="Heading1"/>
      </w:pPr>
      <w:r>
        <w:t>八、批量模式与队列</w:t>
      </w:r>
    </w:p>
    <w:p>
      <w:r>
        <w:t>底部队列头部可切换批量模式：</w:t>
      </w:r>
    </w:p>
    <w:p>
      <w:pPr>
        <w:pStyle w:val="ListBullet"/>
      </w:pPr>
      <w:r>
        <w:t>全组合（矩阵）：每件衣服 × 每个印花。</w:t>
      </w:r>
    </w:p>
    <w:p>
      <w:pPr>
        <w:pStyle w:val="ListBullet"/>
      </w:pPr>
      <w:r>
        <w:t>多衣服 × 单印花：所有衣服都用第一个印花。</w:t>
      </w:r>
    </w:p>
    <w:p>
      <w:pPr>
        <w:pStyle w:val="ListBullet"/>
      </w:pPr>
      <w:r>
        <w:t>单衣服 × 多印花：第一件衣服配所有印花。</w:t>
      </w:r>
    </w:p>
    <w:p>
      <w:pPr>
        <w:pStyle w:val="ListBullet"/>
      </w:pPr>
      <w:r>
        <w:t>一一匹配：按顺序一一对应。</w:t>
      </w:r>
    </w:p>
    <w:p>
      <w:r>
        <w:t>队列表格显示每项的衣服、印花、来源文件夹、参数（模板 / 已微调）、状态与进度。</w:t>
      </w:r>
    </w:p>
    <w:p>
      <w:pPr>
        <w:pStyle w:val="ListBullet"/>
      </w:pPr>
      <w:r>
        <w:t>在队列中选中某项可加载到预览继续微调；微调后该项标记为「已微调」，批量导出时用它自己的参数，不被模板覆盖。</w:t>
      </w:r>
    </w:p>
    <w:p>
      <w:pPr>
        <w:pStyle w:val="ListBullet"/>
      </w:pPr>
      <w:r>
        <w:t>「开始批量导出」开始导出（可中途停止）；「导出选中」只导出选中的一项；「重置全部」清空导出状态。</w:t>
      </w:r>
    </w:p>
    <w:p>
      <w:pPr>
        <w:pStyle w:val="Heading1"/>
      </w:pPr>
      <w:r>
        <w:t>九、导出设置与输出结构</w:t>
      </w:r>
    </w:p>
    <w:p>
      <w:pPr>
        <w:pStyle w:val="ListBullet"/>
      </w:pPr>
      <w:r>
        <w:t>格式：PNG（保留透明）或 JPG；选 JPG 时可设质量。</w:t>
      </w:r>
    </w:p>
    <w:p>
      <w:pPr>
        <w:pStyle w:val="ListBullet"/>
      </w:pPr>
      <w:r>
        <w:t>输出目录默认是程序旁的「合并后的图片」文件夹，便于查找；可点「浏览」改成任意目录。</w:t>
      </w:r>
    </w:p>
    <w:p>
      <w:r>
        <w:t>每次导出运行会按「时间戳 → 印花」两级分组，避免互相覆盖：</w:t>
      </w:r>
    </w:p>
    <w:p>
      <w:r>
        <w:t xml:space="preserve">    输出目录\&lt;时间戳&gt;\&lt;印花名&gt;\&lt;衣服名&gt;_&lt;印花名&gt;.png</w:t>
      </w:r>
    </w:p>
    <w:p>
      <w:r>
        <w:t>例如印花 TY030、衣服 1 → 合并后的图片\20260618_153000\TY030\1_TY030.png。</w:t>
      </w:r>
    </w:p>
    <w:p>
      <w:pPr>
        <w:pStyle w:val="Heading1"/>
      </w:pPr>
      <w:r>
        <w:t>十、设置与在线更新</w:t>
      </w:r>
    </w:p>
    <w:p>
      <w:r>
        <w:t>点击右上角 ⚙ 配置 打开设置对话框：</w:t>
      </w:r>
    </w:p>
    <w:p>
      <w:pPr>
        <w:pStyle w:val="ListBullet"/>
      </w:pPr>
      <w:r>
        <w:t>更新地址 / 账号 / 密码：在线更新源（HTTP 文件服务）的地址与登录凭据。</w:t>
      </w:r>
    </w:p>
    <w:p>
      <w:pPr>
        <w:pStyle w:val="ListBullet"/>
      </w:pPr>
      <w:r>
        <w:t>测试连接：检查地址与账号是否可用，并显示远端版本。</w:t>
      </w:r>
    </w:p>
    <w:p>
      <w:pPr>
        <w:pStyle w:val="ListBullet"/>
      </w:pPr>
      <w:r>
        <w:t>检查并更新：下载新版本到本地暂存；下载在后台进行，不影响当前使用。</w:t>
      </w:r>
    </w:p>
    <w:p>
      <w:r>
        <w:t>更新机制：</w:t>
      </w:r>
    </w:p>
    <w:p>
      <w:pPr>
        <w:pStyle w:val="ListBullet"/>
      </w:pPr>
      <w:r>
        <w:t>启动时自动后台检查；发现新版会在 ⚙ 配置 按钮左侧出现蓝色「发现新版本 vX.Y.Z」提示。</w:t>
      </w:r>
    </w:p>
    <w:p>
      <w:pPr>
        <w:pStyle w:val="ListBullet"/>
      </w:pPr>
      <w:r>
        <w:t>在设置里点「检查并更新」下载完成后，会提示「下次启动生效」。</w:t>
      </w:r>
    </w:p>
    <w:p>
      <w:pPr>
        <w:pStyle w:val="ListBullet"/>
      </w:pPr>
      <w:r>
        <w:t>下次双击 Launcher.exe 时自动切换到新版本（旧版本保留为 app.old 以便回滚）。</w:t>
      </w:r>
    </w:p>
    <w:p>
      <w:pPr>
        <w:pStyle w:val="Heading1"/>
      </w:pPr>
      <w:r>
        <w:t>十一、数据与文件位置</w:t>
      </w:r>
    </w:p>
    <w:p>
      <w:pPr>
        <w:pStyle w:val="ListBullet"/>
      </w:pPr>
      <w:r>
        <w:t>配置、自定义模板、运行日志：%USERPROFILE%\.cmbot（更新、重装都不会丢失）。</w:t>
      </w:r>
    </w:p>
    <w:p>
      <w:pPr>
        <w:pStyle w:val="ListBullet"/>
      </w:pPr>
      <w:r>
        <w:t>导出结果：默认在程序目录旁的「合并后的图片」文件夹。</w:t>
      </w:r>
    </w:p>
    <w:p>
      <w:pPr>
        <w:pStyle w:val="ListBullet"/>
      </w:pPr>
      <w:r>
        <w:t>程序本体：安装目录下的 app 文件夹（更新时整体替换，请勿在此存放个人文件）。</w:t>
      </w:r>
    </w:p>
    <w:p>
      <w:pPr>
        <w:pStyle w:val="Heading1"/>
      </w:pPr>
      <w:r>
        <w:t>十二、常见问题</w:t>
      </w:r>
    </w:p>
    <w:p>
      <w:pPr>
        <w:pStyle w:val="ListBullet"/>
      </w:pPr>
      <w:r>
        <w:t>启动后没反应 / 提示无法启动：确认是双击 Launcher.exe，且程序未放在 C 盘根或 Program Files。</w:t>
      </w:r>
    </w:p>
    <w:p>
      <w:pPr>
        <w:pStyle w:val="ListBullet"/>
      </w:pPr>
      <w:r>
        <w:t>更新后还是旧版本：更新需要「下次启动生效」，请关闭程序后再用 Launcher.exe 启动一次。</w:t>
      </w:r>
    </w:p>
    <w:p>
      <w:pPr>
        <w:pStyle w:val="ListBullet"/>
      </w:pPr>
      <w:r>
        <w:t>提示安装目录不可写：把整个程序文件夹移到可写位置（如 D:\CMBot）再运行。</w:t>
      </w:r>
    </w:p>
    <w:p>
      <w:pPr>
        <w:pStyle w:val="ListBullet"/>
      </w:pPr>
      <w:r>
        <w:t>找不到导出的图片：默认在程序旁的「合并后的图片」文件夹，或查看导出设置里显示的目录。</w:t>
      </w:r>
    </w:p>
    <w:p>
      <w:pPr>
        <w:pStyle w:val="ListBullet"/>
      </w:pPr>
      <w:r>
        <w:t>批量导出格式不对：在「输出设置」确认已选择目标格式（PNG / JPG）。</w:t>
      </w:r>
    </w:p>
    <w:p/>
    <w:p>
      <w:pPr>
        <w:jc w:val="center"/>
      </w:pPr>
      <w:r>
        <w:rPr>
          <w:color w:val="888888"/>
          <w:sz w:val="18"/>
        </w:rPr>
        <w:t>— 本说明随软件版本更新，如与实际界面不一致，以软件为准。—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